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934" w:rsidRDefault="00F73934" w:rsidP="00F73934">
      <w:pPr>
        <w:jc w:val="center"/>
        <w:rPr>
          <w:rFonts w:asciiTheme="minorEastAsia" w:eastAsiaTheme="minorEastAsia" w:hAnsiTheme="minorEastAsia"/>
          <w:color w:val="333333"/>
          <w:sz w:val="32"/>
          <w:u w:val="single"/>
        </w:rPr>
      </w:pPr>
    </w:p>
    <w:p w:rsidR="0070459B" w:rsidRPr="006970A3" w:rsidRDefault="006970A3" w:rsidP="00F73934">
      <w:pPr>
        <w:jc w:val="center"/>
        <w:rPr>
          <w:rFonts w:asciiTheme="minorEastAsia" w:eastAsiaTheme="minorEastAsia" w:hAnsiTheme="minorEastAsia"/>
          <w:color w:val="333333"/>
          <w:sz w:val="36"/>
          <w:szCs w:val="36"/>
          <w:u w:val="single"/>
        </w:rPr>
      </w:pPr>
      <w:r w:rsidRPr="006970A3">
        <w:rPr>
          <w:rFonts w:asciiTheme="majorEastAsia" w:eastAsiaTheme="majorEastAsia" w:hAnsiTheme="majorEastAsia" w:hint="eastAsia"/>
          <w:b/>
          <w:spacing w:val="20"/>
          <w:sz w:val="36"/>
          <w:szCs w:val="36"/>
        </w:rPr>
        <w:t>福建福</w:t>
      </w:r>
      <w:r w:rsidR="0011554B">
        <w:rPr>
          <w:rFonts w:asciiTheme="majorEastAsia" w:eastAsiaTheme="majorEastAsia" w:hAnsiTheme="majorEastAsia" w:hint="eastAsia"/>
          <w:b/>
          <w:spacing w:val="20"/>
          <w:sz w:val="36"/>
          <w:szCs w:val="36"/>
        </w:rPr>
        <w:t>海创</w:t>
      </w:r>
      <w:r w:rsidRPr="006970A3">
        <w:rPr>
          <w:rFonts w:asciiTheme="majorEastAsia" w:eastAsiaTheme="majorEastAsia" w:hAnsiTheme="majorEastAsia" w:hint="eastAsia"/>
          <w:b/>
          <w:spacing w:val="20"/>
          <w:sz w:val="36"/>
          <w:szCs w:val="36"/>
        </w:rPr>
        <w:t>石油化工有限公司</w:t>
      </w:r>
    </w:p>
    <w:p w:rsidR="001A0676" w:rsidRDefault="00650C0D" w:rsidP="006B748E">
      <w:pPr>
        <w:jc w:val="center"/>
        <w:rPr>
          <w:rFonts w:ascii="Arial" w:hAnsi="Arial" w:cs="Arial"/>
          <w:b/>
          <w:sz w:val="32"/>
          <w:szCs w:val="32"/>
        </w:rPr>
      </w:pPr>
      <w:r w:rsidRPr="00650C0D">
        <w:rPr>
          <w:rFonts w:ascii="Arial" w:hAnsi="Arial" w:cs="Arial"/>
          <w:b/>
          <w:sz w:val="32"/>
          <w:szCs w:val="32"/>
        </w:rPr>
        <w:t>消防</w:t>
      </w:r>
      <w:r w:rsidRPr="00650C0D">
        <w:rPr>
          <w:rFonts w:ascii="Arial" w:hAnsi="Arial" w:cs="Arial" w:hint="eastAsia"/>
          <w:b/>
          <w:sz w:val="32"/>
          <w:szCs w:val="32"/>
        </w:rPr>
        <w:t>安全</w:t>
      </w:r>
      <w:r w:rsidRPr="00650C0D">
        <w:rPr>
          <w:rFonts w:ascii="Arial" w:hAnsi="Arial" w:cs="Arial"/>
          <w:b/>
          <w:sz w:val="32"/>
          <w:szCs w:val="32"/>
        </w:rPr>
        <w:t>评估</w:t>
      </w:r>
      <w:r w:rsidR="001A0676">
        <w:rPr>
          <w:rFonts w:ascii="Arial" w:hAnsi="Arial" w:cs="Arial" w:hint="eastAsia"/>
          <w:b/>
          <w:sz w:val="32"/>
          <w:szCs w:val="32"/>
        </w:rPr>
        <w:t>项目</w:t>
      </w:r>
    </w:p>
    <w:p w:rsidR="00F73934" w:rsidRPr="006B748E" w:rsidRDefault="00F73934" w:rsidP="006B748E">
      <w:pPr>
        <w:jc w:val="center"/>
        <w:rPr>
          <w:rFonts w:asciiTheme="minorEastAsia" w:eastAsiaTheme="minorEastAsia" w:hAnsiTheme="minorEastAsia"/>
          <w:color w:val="333333"/>
          <w:sz w:val="32"/>
          <w:szCs w:val="32"/>
          <w:u w:val="single"/>
        </w:rPr>
      </w:pPr>
      <w:r w:rsidRPr="00C4725B">
        <w:rPr>
          <w:rFonts w:asciiTheme="minorEastAsia" w:eastAsiaTheme="minorEastAsia" w:hAnsiTheme="minorEastAsia" w:cs="Helvetica"/>
          <w:color w:val="333333"/>
          <w:kern w:val="0"/>
          <w:sz w:val="30"/>
          <w:szCs w:val="30"/>
        </w:rPr>
        <w:t>中</w:t>
      </w:r>
      <w:r w:rsidRPr="00C4725B">
        <w:rPr>
          <w:rFonts w:asciiTheme="minorEastAsia" w:eastAsiaTheme="minorEastAsia" w:hAnsiTheme="minorEastAsia" w:cs="Helvetica" w:hint="eastAsia"/>
          <w:color w:val="333333"/>
          <w:kern w:val="0"/>
          <w:sz w:val="30"/>
          <w:szCs w:val="30"/>
        </w:rPr>
        <w:t>选</w:t>
      </w:r>
      <w:r w:rsidRPr="00C4725B">
        <w:rPr>
          <w:rFonts w:asciiTheme="minorEastAsia" w:eastAsiaTheme="minorEastAsia" w:hAnsiTheme="minorEastAsia" w:cs="Helvetica"/>
          <w:color w:val="333333"/>
          <w:kern w:val="0"/>
          <w:sz w:val="30"/>
          <w:szCs w:val="30"/>
        </w:rPr>
        <w:t>候选人公示</w:t>
      </w:r>
    </w:p>
    <w:p w:rsidR="00F73934" w:rsidRPr="003A4AE6" w:rsidRDefault="00F73934" w:rsidP="00F73934">
      <w:pPr>
        <w:pStyle w:val="a3"/>
        <w:spacing w:line="495" w:lineRule="atLeast"/>
        <w:ind w:firstLine="420"/>
        <w:rPr>
          <w:rFonts w:asciiTheme="minorEastAsia" w:eastAsiaTheme="minorEastAsia" w:hAnsiTheme="minorEastAsia" w:cs="Helvetica"/>
          <w:color w:val="333333"/>
        </w:rPr>
      </w:pPr>
    </w:p>
    <w:p w:rsidR="00F73934" w:rsidRPr="003A4AE6" w:rsidRDefault="00F73934" w:rsidP="00896C44">
      <w:pPr>
        <w:pStyle w:val="a3"/>
        <w:spacing w:line="360" w:lineRule="auto"/>
        <w:ind w:firstLineChars="225" w:firstLine="540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本项目在</w:t>
      </w:r>
      <w:r w:rsidR="006970A3" w:rsidRPr="006970A3">
        <w:rPr>
          <w:rFonts w:asciiTheme="majorEastAsia" w:eastAsiaTheme="majorEastAsia" w:hAnsiTheme="majorEastAsia" w:hint="eastAsia"/>
          <w:spacing w:val="20"/>
        </w:rPr>
        <w:t>福建福</w:t>
      </w:r>
      <w:r w:rsidR="0011554B">
        <w:rPr>
          <w:rFonts w:asciiTheme="majorEastAsia" w:eastAsiaTheme="majorEastAsia" w:hAnsiTheme="majorEastAsia" w:hint="eastAsia"/>
          <w:spacing w:val="20"/>
        </w:rPr>
        <w:t>海创</w:t>
      </w:r>
      <w:r w:rsidR="006970A3" w:rsidRPr="006970A3">
        <w:rPr>
          <w:rFonts w:asciiTheme="majorEastAsia" w:eastAsiaTheme="majorEastAsia" w:hAnsiTheme="majorEastAsia" w:hint="eastAsia"/>
          <w:spacing w:val="20"/>
        </w:rPr>
        <w:t>石油化工有限公司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召开公开比选会议，经评选小组评审已定选，现将中选候选人公示如下</w:t>
      </w:r>
      <w:r>
        <w:rPr>
          <w:rFonts w:asciiTheme="minorEastAsia" w:eastAsiaTheme="minorEastAsia" w:hAnsiTheme="minorEastAsia" w:cs="Helvetica" w:hint="eastAsia"/>
          <w:color w:val="333333"/>
        </w:rPr>
        <w:t>：</w:t>
      </w:r>
    </w:p>
    <w:p w:rsidR="00F73934" w:rsidRPr="00CE05E0" w:rsidRDefault="00F73934" w:rsidP="00896C44">
      <w:pPr>
        <w:pStyle w:val="a3"/>
        <w:numPr>
          <w:ilvl w:val="0"/>
          <w:numId w:val="1"/>
        </w:numPr>
        <w:spacing w:line="360" w:lineRule="auto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 xml:space="preserve">中选候选人： </w:t>
      </w:r>
      <w:r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 w:rsidR="00DB0D41">
        <w:rPr>
          <w:rFonts w:asciiTheme="majorEastAsia" w:eastAsiaTheme="majorEastAsia" w:hAnsiTheme="majorEastAsia" w:hint="eastAsia"/>
          <w:color w:val="3C3C3C"/>
          <w:u w:val="single"/>
        </w:rPr>
        <w:t>福建和天源消防安全科技有限公司</w:t>
      </w:r>
      <w:r w:rsidR="00E57E16">
        <w:rPr>
          <w:rFonts w:asciiTheme="majorEastAsia" w:eastAsiaTheme="majorEastAsia" w:hAnsiTheme="majorEastAsia" w:hint="eastAsia"/>
          <w:color w:val="3C3C3C"/>
          <w:u w:val="single"/>
        </w:rPr>
        <w:t xml:space="preserve"> </w:t>
      </w:r>
    </w:p>
    <w:p w:rsidR="00F47EB1" w:rsidRPr="00896C44" w:rsidRDefault="00CE05E0" w:rsidP="00CE05E0">
      <w:pPr>
        <w:pStyle w:val="a3"/>
        <w:spacing w:line="360" w:lineRule="auto"/>
        <w:ind w:left="645"/>
        <w:rPr>
          <w:rFonts w:asciiTheme="minorEastAsia" w:eastAsiaTheme="minorEastAsia" w:hAnsiTheme="minorEastAsia" w:cs="Helvetica"/>
          <w:color w:val="333333"/>
        </w:rPr>
      </w:pPr>
      <w:r>
        <w:rPr>
          <w:rFonts w:asciiTheme="minorEastAsia" w:eastAsiaTheme="minorEastAsia" w:hAnsiTheme="minorEastAsia" w:cs="Helvetica" w:hint="eastAsia"/>
          <w:color w:val="333333"/>
        </w:rPr>
        <w:t xml:space="preserve">2. </w:t>
      </w:r>
      <w:r w:rsidR="007A3AD2">
        <w:rPr>
          <w:rFonts w:asciiTheme="minorEastAsia" w:eastAsiaTheme="minorEastAsia" w:hAnsiTheme="minorEastAsia" w:cs="Helvetica" w:hint="eastAsia"/>
          <w:color w:val="333333"/>
        </w:rPr>
        <w:t>中选金额</w:t>
      </w:r>
      <w:r w:rsidR="00896C44">
        <w:rPr>
          <w:rFonts w:asciiTheme="minorEastAsia" w:eastAsiaTheme="minorEastAsia" w:hAnsiTheme="minorEastAsia" w:cs="Helvetica" w:hint="eastAsia"/>
          <w:color w:val="333333"/>
        </w:rPr>
        <w:t>：</w:t>
      </w:r>
      <w:r w:rsidR="00354679">
        <w:rPr>
          <w:rFonts w:asciiTheme="minorEastAsia" w:eastAsiaTheme="minorEastAsia" w:hAnsiTheme="minorEastAsia" w:cs="Helvetica" w:hint="eastAsia"/>
          <w:color w:val="333333"/>
        </w:rPr>
        <w:t>R</w:t>
      </w:r>
      <w:r w:rsidR="00354679">
        <w:rPr>
          <w:rFonts w:asciiTheme="minorEastAsia" w:eastAsiaTheme="minorEastAsia" w:hAnsiTheme="minorEastAsia" w:cs="Helvetica"/>
          <w:color w:val="333333"/>
        </w:rPr>
        <w:t xml:space="preserve">MB </w:t>
      </w:r>
      <w:r w:rsidR="00953CEB">
        <w:rPr>
          <w:rFonts w:asciiTheme="minorEastAsia" w:eastAsiaTheme="minorEastAsia" w:hAnsiTheme="minorEastAsia" w:cs="Helvetica"/>
          <w:color w:val="333333"/>
        </w:rPr>
        <w:t>5</w:t>
      </w:r>
      <w:r w:rsidR="00DB0D41">
        <w:rPr>
          <w:rFonts w:asciiTheme="minorEastAsia" w:eastAsiaTheme="minorEastAsia" w:hAnsiTheme="minorEastAsia" w:cs="Helvetica"/>
          <w:color w:val="333333"/>
        </w:rPr>
        <w:t>50</w:t>
      </w:r>
      <w:bookmarkStart w:id="0" w:name="_GoBack"/>
      <w:bookmarkEnd w:id="0"/>
      <w:r w:rsidR="00953CEB">
        <w:rPr>
          <w:rFonts w:asciiTheme="minorEastAsia" w:eastAsiaTheme="minorEastAsia" w:hAnsiTheme="minorEastAsia" w:cs="Helvetica"/>
          <w:color w:val="333333"/>
        </w:rPr>
        <w:t>00</w:t>
      </w:r>
      <w:r w:rsidR="00833755">
        <w:rPr>
          <w:rFonts w:asciiTheme="minorEastAsia" w:eastAsiaTheme="minorEastAsia" w:hAnsiTheme="minorEastAsia" w:cs="Helvetica" w:hint="eastAsia"/>
          <w:color w:val="333333"/>
        </w:rPr>
        <w:t>.</w:t>
      </w:r>
      <w:r w:rsidR="005465BF">
        <w:rPr>
          <w:rFonts w:asciiTheme="minorEastAsia" w:eastAsiaTheme="minorEastAsia" w:hAnsiTheme="minorEastAsia" w:cs="Helvetica" w:hint="eastAsia"/>
          <w:color w:val="333333"/>
        </w:rPr>
        <w:t>0</w:t>
      </w:r>
      <w:r w:rsidR="007A3AD2">
        <w:rPr>
          <w:rFonts w:asciiTheme="minorEastAsia" w:eastAsiaTheme="minorEastAsia" w:hAnsiTheme="minorEastAsia" w:cs="Helvetica" w:hint="eastAsia"/>
          <w:color w:val="333333"/>
        </w:rPr>
        <w:t>0元</w:t>
      </w:r>
    </w:p>
    <w:p w:rsidR="00F73934" w:rsidRPr="00DE0ACE" w:rsidRDefault="00F73934" w:rsidP="00896C44">
      <w:pPr>
        <w:pStyle w:val="a3"/>
        <w:spacing w:line="360" w:lineRule="auto"/>
        <w:ind w:firstLine="645"/>
        <w:rPr>
          <w:rFonts w:asciiTheme="minorEastAsia" w:eastAsiaTheme="minorEastAsia" w:hAnsiTheme="minorEastAsia" w:cs="Helvetica"/>
          <w:color w:val="333333"/>
          <w:u w:val="single"/>
        </w:rPr>
      </w:pPr>
      <w:r>
        <w:rPr>
          <w:rFonts w:asciiTheme="minorEastAsia" w:eastAsiaTheme="minorEastAsia" w:hAnsiTheme="minorEastAsia" w:cs="Helvetica" w:hint="eastAsia"/>
          <w:color w:val="333333"/>
        </w:rPr>
        <w:t>3.</w:t>
      </w:r>
      <w:r w:rsidR="00F47EB1">
        <w:rPr>
          <w:rFonts w:asciiTheme="minorEastAsia" w:eastAsiaTheme="minorEastAsia" w:hAnsiTheme="minorEastAsia" w:cs="Helvetica" w:hint="eastAsia"/>
          <w:color w:val="333333"/>
        </w:rPr>
        <w:t xml:space="preserve"> </w:t>
      </w:r>
      <w:r>
        <w:rPr>
          <w:rFonts w:asciiTheme="minorEastAsia" w:eastAsiaTheme="minorEastAsia" w:hAnsiTheme="minorEastAsia" w:cs="Helvetica" w:hint="eastAsia"/>
          <w:color w:val="333333"/>
        </w:rPr>
        <w:t>公示时间：</w:t>
      </w:r>
      <w:r w:rsidRPr="00F73934">
        <w:rPr>
          <w:rFonts w:asciiTheme="minorEastAsia" w:eastAsiaTheme="minorEastAsia" w:hAnsiTheme="minorEastAsia" w:cs="Helvetica" w:hint="eastAsia"/>
          <w:color w:val="333333"/>
          <w:u w:val="single"/>
        </w:rPr>
        <w:t>20</w:t>
      </w:r>
      <w:r w:rsidR="00BA63B2">
        <w:rPr>
          <w:rFonts w:asciiTheme="minorEastAsia" w:eastAsiaTheme="minorEastAsia" w:hAnsiTheme="minorEastAsia" w:cs="Helvetica" w:hint="eastAsia"/>
          <w:color w:val="333333"/>
          <w:u w:val="single"/>
        </w:rPr>
        <w:t>2</w:t>
      </w:r>
      <w:r w:rsidR="00E57E16">
        <w:rPr>
          <w:rFonts w:asciiTheme="minorEastAsia" w:eastAsiaTheme="minorEastAsia" w:hAnsiTheme="minorEastAsia" w:cs="Helvetica"/>
          <w:color w:val="333333"/>
          <w:u w:val="single"/>
        </w:rPr>
        <w:t>4</w:t>
      </w:r>
      <w:r>
        <w:rPr>
          <w:rFonts w:asciiTheme="minorEastAsia" w:eastAsiaTheme="minorEastAsia" w:hAnsiTheme="minorEastAsia" w:cs="Helvetica" w:hint="eastAsia"/>
          <w:color w:val="333333"/>
        </w:rPr>
        <w:t>年</w:t>
      </w:r>
      <w:r w:rsidR="00AD5B36">
        <w:rPr>
          <w:rFonts w:asciiTheme="minorEastAsia" w:eastAsiaTheme="minorEastAsia" w:hAnsiTheme="minorEastAsia" w:cs="Helvetica"/>
          <w:color w:val="333333"/>
          <w:u w:val="single"/>
        </w:rPr>
        <w:t>11</w:t>
      </w:r>
      <w:r>
        <w:rPr>
          <w:rFonts w:asciiTheme="minorEastAsia" w:eastAsiaTheme="minorEastAsia" w:hAnsiTheme="minorEastAsia" w:cs="Helvetica" w:hint="eastAsia"/>
          <w:color w:val="333333"/>
        </w:rPr>
        <w:t>月</w:t>
      </w:r>
      <w:r w:rsidR="00896C44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 w:rsidR="00953CEB">
        <w:rPr>
          <w:rFonts w:asciiTheme="minorEastAsia" w:eastAsiaTheme="minorEastAsia" w:hAnsiTheme="minorEastAsia" w:cs="Helvetica"/>
          <w:color w:val="333333"/>
          <w:u w:val="single"/>
        </w:rPr>
        <w:t>21</w:t>
      </w:r>
      <w:r w:rsidR="00896C44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>
        <w:rPr>
          <w:rFonts w:asciiTheme="minorEastAsia" w:eastAsiaTheme="minorEastAsia" w:hAnsiTheme="minorEastAsia" w:cs="Helvetica" w:hint="eastAsia"/>
          <w:color w:val="333333"/>
        </w:rPr>
        <w:t>日至</w:t>
      </w:r>
      <w:r w:rsidR="00896C44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 w:rsidR="00953CEB">
        <w:rPr>
          <w:rFonts w:asciiTheme="minorEastAsia" w:eastAsiaTheme="minorEastAsia" w:hAnsiTheme="minorEastAsia" w:cs="Helvetica"/>
          <w:color w:val="333333"/>
          <w:u w:val="single"/>
        </w:rPr>
        <w:t>23</w:t>
      </w:r>
      <w:r w:rsidR="00896C44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>
        <w:rPr>
          <w:rFonts w:asciiTheme="minorEastAsia" w:eastAsiaTheme="minorEastAsia" w:hAnsiTheme="minorEastAsia" w:cs="Helvetica" w:hint="eastAsia"/>
          <w:color w:val="333333"/>
        </w:rPr>
        <w:t>日（共</w:t>
      </w:r>
      <w:r w:rsidR="00896C44">
        <w:rPr>
          <w:rFonts w:asciiTheme="minorEastAsia" w:eastAsiaTheme="minorEastAsia" w:hAnsiTheme="minorEastAsia" w:cs="Helvetica" w:hint="eastAsia"/>
          <w:color w:val="333333"/>
        </w:rPr>
        <w:t>3</w:t>
      </w:r>
      <w:r>
        <w:rPr>
          <w:rFonts w:asciiTheme="minorEastAsia" w:eastAsiaTheme="minorEastAsia" w:hAnsiTheme="minorEastAsia" w:cs="Helvetica" w:hint="eastAsia"/>
          <w:color w:val="333333"/>
        </w:rPr>
        <w:t>天）</w:t>
      </w:r>
    </w:p>
    <w:p w:rsidR="00F73934" w:rsidRPr="003A4AE6" w:rsidRDefault="00F73934" w:rsidP="00896C44">
      <w:pPr>
        <w:pStyle w:val="a3"/>
        <w:spacing w:line="360" w:lineRule="auto"/>
        <w:ind w:firstLine="645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4.</w:t>
      </w:r>
      <w:r w:rsidR="00F47EB1">
        <w:rPr>
          <w:rFonts w:asciiTheme="minorEastAsia" w:eastAsiaTheme="minorEastAsia" w:hAnsiTheme="minorEastAsia" w:cs="Helvetica" w:hint="eastAsia"/>
          <w:color w:val="333333"/>
        </w:rPr>
        <w:t xml:space="preserve"> 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比选工作组联系方式：</w:t>
      </w:r>
    </w:p>
    <w:p w:rsidR="00F73934" w:rsidRPr="003A4AE6" w:rsidRDefault="00F73934" w:rsidP="00896C44">
      <w:pPr>
        <w:pStyle w:val="a3"/>
        <w:spacing w:line="360" w:lineRule="auto"/>
        <w:ind w:firstLineChars="417" w:firstLine="1001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联系人：</w:t>
      </w:r>
      <w:r w:rsidRPr="003A4AE6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>
        <w:rPr>
          <w:rFonts w:asciiTheme="minorEastAsia" w:eastAsiaTheme="minorEastAsia" w:hAnsiTheme="minorEastAsia" w:cs="Helvetica" w:hint="eastAsia"/>
          <w:color w:val="333333"/>
          <w:u w:val="single"/>
        </w:rPr>
        <w:t>纪捍政</w:t>
      </w:r>
      <w:r w:rsidRPr="003A4AE6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，联系电话：</w:t>
      </w:r>
      <w:r w:rsidRPr="003A4AE6">
        <w:rPr>
          <w:rFonts w:asciiTheme="minorEastAsia" w:eastAsiaTheme="minorEastAsia" w:hAnsiTheme="minorEastAsia" w:cs="Helvetica" w:hint="eastAsia"/>
          <w:color w:val="333333"/>
          <w:u w:val="single"/>
        </w:rPr>
        <w:t>0596-</w:t>
      </w:r>
      <w:r>
        <w:rPr>
          <w:rFonts w:asciiTheme="minorEastAsia" w:eastAsiaTheme="minorEastAsia" w:hAnsiTheme="minorEastAsia" w:cs="Helvetica" w:hint="eastAsia"/>
          <w:color w:val="333333"/>
          <w:u w:val="single"/>
        </w:rPr>
        <w:t>6311823</w:t>
      </w:r>
      <w:r w:rsidRPr="003A4AE6">
        <w:rPr>
          <w:rFonts w:asciiTheme="minorEastAsia" w:eastAsiaTheme="minorEastAsia" w:hAnsiTheme="minorEastAsia" w:cs="Helvetica" w:hint="eastAsia"/>
          <w:color w:val="333333"/>
          <w:u w:val="single"/>
        </w:rPr>
        <w:t xml:space="preserve"> </w:t>
      </w:r>
    </w:p>
    <w:p w:rsidR="00F73934" w:rsidRPr="003A4AE6" w:rsidRDefault="00F73934" w:rsidP="00896C44">
      <w:pPr>
        <w:pStyle w:val="a3"/>
        <w:spacing w:line="360" w:lineRule="auto"/>
        <w:ind w:firstLine="645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5.</w:t>
      </w:r>
      <w:r w:rsidR="00F47EB1">
        <w:rPr>
          <w:rFonts w:asciiTheme="minorEastAsia" w:eastAsiaTheme="minorEastAsia" w:hAnsiTheme="minorEastAsia" w:cs="Helvetica" w:hint="eastAsia"/>
          <w:color w:val="333333"/>
        </w:rPr>
        <w:t xml:space="preserve"> 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监督部门名称及联系方式：</w:t>
      </w:r>
    </w:p>
    <w:p w:rsidR="00F73934" w:rsidRPr="003A4AE6" w:rsidRDefault="00F73934" w:rsidP="00537678">
      <w:pPr>
        <w:pStyle w:val="a3"/>
        <w:spacing w:line="360" w:lineRule="auto"/>
        <w:ind w:firstLineChars="417" w:firstLine="1001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纪检监察室，联系电话：</w:t>
      </w:r>
      <w:r w:rsidRPr="003A4AE6">
        <w:rPr>
          <w:rFonts w:asciiTheme="minorEastAsia" w:eastAsiaTheme="minorEastAsia" w:hAnsiTheme="minorEastAsia" w:cs="Helvetica" w:hint="eastAsia"/>
          <w:color w:val="333333"/>
          <w:u w:val="single"/>
        </w:rPr>
        <w:t>0596-6311774</w:t>
      </w:r>
    </w:p>
    <w:p w:rsidR="00F73934" w:rsidRPr="00896C44" w:rsidRDefault="00896C44" w:rsidP="00896C44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               </w:t>
      </w:r>
    </w:p>
    <w:p w:rsidR="00F73934" w:rsidRPr="00896C44" w:rsidRDefault="00896C44" w:rsidP="00896C44">
      <w:pPr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  </w:t>
      </w:r>
    </w:p>
    <w:p w:rsidR="00F73934" w:rsidRPr="003A4AE6" w:rsidRDefault="006970A3" w:rsidP="00F73934">
      <w:pPr>
        <w:pStyle w:val="a3"/>
        <w:spacing w:line="495" w:lineRule="atLeast"/>
        <w:ind w:firstLine="645"/>
        <w:jc w:val="right"/>
        <w:rPr>
          <w:rFonts w:asciiTheme="minorEastAsia" w:eastAsiaTheme="minorEastAsia" w:hAnsiTheme="minorEastAsia" w:cs="Helvetica"/>
          <w:color w:val="333333"/>
        </w:rPr>
      </w:pPr>
      <w:r w:rsidRPr="006970A3">
        <w:rPr>
          <w:rFonts w:asciiTheme="majorEastAsia" w:eastAsiaTheme="majorEastAsia" w:hAnsiTheme="majorEastAsia" w:hint="eastAsia"/>
          <w:spacing w:val="20"/>
        </w:rPr>
        <w:t>福建福</w:t>
      </w:r>
      <w:r w:rsidR="0011554B">
        <w:rPr>
          <w:rFonts w:asciiTheme="majorEastAsia" w:eastAsiaTheme="majorEastAsia" w:hAnsiTheme="majorEastAsia" w:hint="eastAsia"/>
          <w:spacing w:val="20"/>
        </w:rPr>
        <w:t>海创</w:t>
      </w:r>
      <w:r w:rsidRPr="006970A3">
        <w:rPr>
          <w:rFonts w:asciiTheme="majorEastAsia" w:eastAsiaTheme="majorEastAsia" w:hAnsiTheme="majorEastAsia" w:hint="eastAsia"/>
          <w:spacing w:val="20"/>
        </w:rPr>
        <w:t>石油化工有限公司</w:t>
      </w:r>
    </w:p>
    <w:p w:rsidR="00F73934" w:rsidRPr="003A4AE6" w:rsidRDefault="00F73934" w:rsidP="00F73934">
      <w:pPr>
        <w:pStyle w:val="a3"/>
        <w:wordWrap w:val="0"/>
        <w:spacing w:line="495" w:lineRule="atLeast"/>
        <w:ind w:firstLine="645"/>
        <w:jc w:val="right"/>
        <w:rPr>
          <w:rFonts w:asciiTheme="minorEastAsia" w:eastAsiaTheme="minorEastAsia" w:hAnsiTheme="minorEastAsia" w:cs="Helvetica"/>
          <w:color w:val="333333"/>
        </w:rPr>
      </w:pPr>
      <w:r w:rsidRPr="003A4AE6">
        <w:rPr>
          <w:rFonts w:asciiTheme="minorEastAsia" w:eastAsiaTheme="minorEastAsia" w:hAnsiTheme="minorEastAsia" w:cs="Helvetica" w:hint="eastAsia"/>
          <w:color w:val="333333"/>
        </w:rPr>
        <w:t>20</w:t>
      </w:r>
      <w:r w:rsidR="00BA63B2">
        <w:rPr>
          <w:rFonts w:asciiTheme="minorEastAsia" w:eastAsiaTheme="minorEastAsia" w:hAnsiTheme="minorEastAsia" w:cs="Helvetica" w:hint="eastAsia"/>
          <w:color w:val="333333"/>
        </w:rPr>
        <w:t>2</w:t>
      </w:r>
      <w:r w:rsidR="00E57E16">
        <w:rPr>
          <w:rFonts w:asciiTheme="minorEastAsia" w:eastAsiaTheme="minorEastAsia" w:hAnsiTheme="minorEastAsia" w:cs="Helvetica"/>
          <w:color w:val="333333"/>
        </w:rPr>
        <w:t>4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年</w:t>
      </w:r>
      <w:r w:rsidR="00AD5B36">
        <w:rPr>
          <w:rFonts w:asciiTheme="minorEastAsia" w:eastAsiaTheme="minorEastAsia" w:hAnsiTheme="minorEastAsia" w:cs="Helvetica"/>
          <w:color w:val="333333"/>
        </w:rPr>
        <w:t>11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月</w:t>
      </w:r>
      <w:r w:rsidR="00953CEB">
        <w:rPr>
          <w:rFonts w:asciiTheme="minorEastAsia" w:eastAsiaTheme="minorEastAsia" w:hAnsiTheme="minorEastAsia" w:cs="Helvetica"/>
          <w:color w:val="333333"/>
        </w:rPr>
        <w:t>20</w:t>
      </w:r>
      <w:r w:rsidRPr="003A4AE6">
        <w:rPr>
          <w:rFonts w:asciiTheme="minorEastAsia" w:eastAsiaTheme="minorEastAsia" w:hAnsiTheme="minorEastAsia" w:cs="Helvetica" w:hint="eastAsia"/>
          <w:color w:val="333333"/>
        </w:rPr>
        <w:t>日</w:t>
      </w:r>
      <w:r>
        <w:rPr>
          <w:rFonts w:asciiTheme="minorEastAsia" w:eastAsiaTheme="minorEastAsia" w:hAnsiTheme="minorEastAsia" w:cs="Helvetica" w:hint="eastAsia"/>
          <w:color w:val="333333"/>
        </w:rPr>
        <w:t xml:space="preserve">         </w:t>
      </w:r>
    </w:p>
    <w:p w:rsidR="00F73934" w:rsidRPr="003A4AE6" w:rsidRDefault="00F73934" w:rsidP="00F73934">
      <w:pPr>
        <w:rPr>
          <w:rFonts w:asciiTheme="minorEastAsia" w:eastAsiaTheme="minorEastAsia" w:hAnsiTheme="minorEastAsia"/>
        </w:rPr>
      </w:pPr>
    </w:p>
    <w:p w:rsidR="00344085" w:rsidRPr="00F73934" w:rsidRDefault="00344085"/>
    <w:sectPr w:rsidR="00344085" w:rsidRPr="00F73934" w:rsidSect="00344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71B0" w:rsidRDefault="00F571B0" w:rsidP="006E08AB">
      <w:r>
        <w:separator/>
      </w:r>
    </w:p>
  </w:endnote>
  <w:endnote w:type="continuationSeparator" w:id="0">
    <w:p w:rsidR="00F571B0" w:rsidRDefault="00F571B0" w:rsidP="006E0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71B0" w:rsidRDefault="00F571B0" w:rsidP="006E08AB">
      <w:r>
        <w:separator/>
      </w:r>
    </w:p>
  </w:footnote>
  <w:footnote w:type="continuationSeparator" w:id="0">
    <w:p w:rsidR="00F571B0" w:rsidRDefault="00F571B0" w:rsidP="006E08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D6EE2"/>
    <w:multiLevelType w:val="hybridMultilevel"/>
    <w:tmpl w:val="4192DAE0"/>
    <w:lvl w:ilvl="0" w:tplc="57665070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934"/>
    <w:rsid w:val="000002EB"/>
    <w:rsid w:val="00014932"/>
    <w:rsid w:val="00025C7C"/>
    <w:rsid w:val="0007175E"/>
    <w:rsid w:val="00083675"/>
    <w:rsid w:val="000B16D0"/>
    <w:rsid w:val="000E09F2"/>
    <w:rsid w:val="000F2612"/>
    <w:rsid w:val="000F3C13"/>
    <w:rsid w:val="0011554B"/>
    <w:rsid w:val="0012308F"/>
    <w:rsid w:val="00137D00"/>
    <w:rsid w:val="0014012A"/>
    <w:rsid w:val="00144DAD"/>
    <w:rsid w:val="00145C1A"/>
    <w:rsid w:val="001575A1"/>
    <w:rsid w:val="001A0676"/>
    <w:rsid w:val="001A3304"/>
    <w:rsid w:val="001A3525"/>
    <w:rsid w:val="001C182D"/>
    <w:rsid w:val="001C5F99"/>
    <w:rsid w:val="002167AE"/>
    <w:rsid w:val="00223E19"/>
    <w:rsid w:val="00237906"/>
    <w:rsid w:val="002436EA"/>
    <w:rsid w:val="00261184"/>
    <w:rsid w:val="002618B9"/>
    <w:rsid w:val="00277FEF"/>
    <w:rsid w:val="002964A0"/>
    <w:rsid w:val="00297E50"/>
    <w:rsid w:val="002D5A14"/>
    <w:rsid w:val="002F03E3"/>
    <w:rsid w:val="002F4EB5"/>
    <w:rsid w:val="00313088"/>
    <w:rsid w:val="0034278E"/>
    <w:rsid w:val="00343A3A"/>
    <w:rsid w:val="00344085"/>
    <w:rsid w:val="00354679"/>
    <w:rsid w:val="00365DCF"/>
    <w:rsid w:val="003720AB"/>
    <w:rsid w:val="00396577"/>
    <w:rsid w:val="003A1D2C"/>
    <w:rsid w:val="003B112E"/>
    <w:rsid w:val="003C1F0E"/>
    <w:rsid w:val="003D1248"/>
    <w:rsid w:val="003E40D9"/>
    <w:rsid w:val="003E5990"/>
    <w:rsid w:val="00406D47"/>
    <w:rsid w:val="004306AB"/>
    <w:rsid w:val="00434C33"/>
    <w:rsid w:val="0043686A"/>
    <w:rsid w:val="00454B60"/>
    <w:rsid w:val="00460F30"/>
    <w:rsid w:val="00495474"/>
    <w:rsid w:val="004B260F"/>
    <w:rsid w:val="004C6D6B"/>
    <w:rsid w:val="004C7B3D"/>
    <w:rsid w:val="004D476A"/>
    <w:rsid w:val="004E345E"/>
    <w:rsid w:val="004E764C"/>
    <w:rsid w:val="004F1BF8"/>
    <w:rsid w:val="004F4125"/>
    <w:rsid w:val="00505481"/>
    <w:rsid w:val="00537678"/>
    <w:rsid w:val="00540DF3"/>
    <w:rsid w:val="005465BF"/>
    <w:rsid w:val="00552132"/>
    <w:rsid w:val="005956BA"/>
    <w:rsid w:val="005E023E"/>
    <w:rsid w:val="005E0977"/>
    <w:rsid w:val="005E2A7D"/>
    <w:rsid w:val="005F532A"/>
    <w:rsid w:val="006452D7"/>
    <w:rsid w:val="00650C0D"/>
    <w:rsid w:val="00670A88"/>
    <w:rsid w:val="006749C4"/>
    <w:rsid w:val="00684070"/>
    <w:rsid w:val="006970A3"/>
    <w:rsid w:val="006A01B1"/>
    <w:rsid w:val="006A1945"/>
    <w:rsid w:val="006A2C9E"/>
    <w:rsid w:val="006A7695"/>
    <w:rsid w:val="006B1B24"/>
    <w:rsid w:val="006B748E"/>
    <w:rsid w:val="006E08AB"/>
    <w:rsid w:val="0070459B"/>
    <w:rsid w:val="0072222A"/>
    <w:rsid w:val="00722EA1"/>
    <w:rsid w:val="00761E4C"/>
    <w:rsid w:val="00782CA0"/>
    <w:rsid w:val="007A1798"/>
    <w:rsid w:val="007A1EED"/>
    <w:rsid w:val="007A39E8"/>
    <w:rsid w:val="007A3AD2"/>
    <w:rsid w:val="007A4201"/>
    <w:rsid w:val="007C58D2"/>
    <w:rsid w:val="007D0A2E"/>
    <w:rsid w:val="007E6F53"/>
    <w:rsid w:val="00803465"/>
    <w:rsid w:val="00810A38"/>
    <w:rsid w:val="0083100E"/>
    <w:rsid w:val="00833755"/>
    <w:rsid w:val="00854D59"/>
    <w:rsid w:val="00887096"/>
    <w:rsid w:val="00896C44"/>
    <w:rsid w:val="008A0E33"/>
    <w:rsid w:val="008A4AC8"/>
    <w:rsid w:val="008C7835"/>
    <w:rsid w:val="008E2C9A"/>
    <w:rsid w:val="0091162C"/>
    <w:rsid w:val="009272D7"/>
    <w:rsid w:val="00931ADD"/>
    <w:rsid w:val="00953CEB"/>
    <w:rsid w:val="0095610D"/>
    <w:rsid w:val="00984183"/>
    <w:rsid w:val="00985B83"/>
    <w:rsid w:val="009E5C5A"/>
    <w:rsid w:val="009F426B"/>
    <w:rsid w:val="00A32698"/>
    <w:rsid w:val="00A550F3"/>
    <w:rsid w:val="00A651D5"/>
    <w:rsid w:val="00A929BA"/>
    <w:rsid w:val="00AD223B"/>
    <w:rsid w:val="00AD5B36"/>
    <w:rsid w:val="00AF06EE"/>
    <w:rsid w:val="00B42103"/>
    <w:rsid w:val="00B614E8"/>
    <w:rsid w:val="00B73D75"/>
    <w:rsid w:val="00B83FE9"/>
    <w:rsid w:val="00BA63B2"/>
    <w:rsid w:val="00BB2D0B"/>
    <w:rsid w:val="00BC5B55"/>
    <w:rsid w:val="00BD40BF"/>
    <w:rsid w:val="00BD419B"/>
    <w:rsid w:val="00BD5EEC"/>
    <w:rsid w:val="00BF70B4"/>
    <w:rsid w:val="00C0399F"/>
    <w:rsid w:val="00C0630D"/>
    <w:rsid w:val="00C0758C"/>
    <w:rsid w:val="00C139A4"/>
    <w:rsid w:val="00C20F3A"/>
    <w:rsid w:val="00C274D2"/>
    <w:rsid w:val="00C4725B"/>
    <w:rsid w:val="00C679A3"/>
    <w:rsid w:val="00C77D46"/>
    <w:rsid w:val="00C92604"/>
    <w:rsid w:val="00C9653A"/>
    <w:rsid w:val="00CD7C0B"/>
    <w:rsid w:val="00CE05E0"/>
    <w:rsid w:val="00CF32AC"/>
    <w:rsid w:val="00CF4740"/>
    <w:rsid w:val="00D13D52"/>
    <w:rsid w:val="00D15487"/>
    <w:rsid w:val="00D155CE"/>
    <w:rsid w:val="00D15DB2"/>
    <w:rsid w:val="00D26BAA"/>
    <w:rsid w:val="00D350BD"/>
    <w:rsid w:val="00D35CB6"/>
    <w:rsid w:val="00D4734C"/>
    <w:rsid w:val="00D925F3"/>
    <w:rsid w:val="00DA286A"/>
    <w:rsid w:val="00DA4543"/>
    <w:rsid w:val="00DB0D41"/>
    <w:rsid w:val="00DC205F"/>
    <w:rsid w:val="00DC3BFA"/>
    <w:rsid w:val="00DC5677"/>
    <w:rsid w:val="00DE0ACE"/>
    <w:rsid w:val="00DE4445"/>
    <w:rsid w:val="00E324AD"/>
    <w:rsid w:val="00E42B26"/>
    <w:rsid w:val="00E57E16"/>
    <w:rsid w:val="00E61DD3"/>
    <w:rsid w:val="00E87FA8"/>
    <w:rsid w:val="00E90FA7"/>
    <w:rsid w:val="00EA2554"/>
    <w:rsid w:val="00EA5E2B"/>
    <w:rsid w:val="00EB1210"/>
    <w:rsid w:val="00EB7CE5"/>
    <w:rsid w:val="00EC5935"/>
    <w:rsid w:val="00ED0DE8"/>
    <w:rsid w:val="00EF67E7"/>
    <w:rsid w:val="00EF7F19"/>
    <w:rsid w:val="00F01700"/>
    <w:rsid w:val="00F06FAA"/>
    <w:rsid w:val="00F07B91"/>
    <w:rsid w:val="00F10E0A"/>
    <w:rsid w:val="00F20A54"/>
    <w:rsid w:val="00F47EB1"/>
    <w:rsid w:val="00F55398"/>
    <w:rsid w:val="00F571B0"/>
    <w:rsid w:val="00F6012E"/>
    <w:rsid w:val="00F72EC7"/>
    <w:rsid w:val="00F73934"/>
    <w:rsid w:val="00F84A2D"/>
    <w:rsid w:val="00FC47E7"/>
    <w:rsid w:val="00FD37B7"/>
    <w:rsid w:val="00FE3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14251C-369C-402E-8EC6-6E987082E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93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3934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E08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E08A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E08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E08AB"/>
    <w:rPr>
      <w:rFonts w:ascii="Calibri" w:eastAsia="宋体" w:hAnsi="Calibri" w:cs="Times New Roman"/>
      <w:sz w:val="18"/>
      <w:szCs w:val="18"/>
    </w:rPr>
  </w:style>
  <w:style w:type="character" w:customStyle="1" w:styleId="xdrichtextbox2">
    <w:name w:val="xdrichtextbox2"/>
    <w:basedOn w:val="a0"/>
    <w:rsid w:val="00540DF3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259</Characters>
  <Application>Microsoft Office Word</Application>
  <DocSecurity>0</DocSecurity>
  <Lines>2</Lines>
  <Paragraphs>1</Paragraphs>
  <ScaleCrop>false</ScaleCrop>
  <Company>Microsoft</Company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AutoBVT</dc:creator>
  <cp:lastModifiedBy>hanzheng.ji(纪捍政)</cp:lastModifiedBy>
  <cp:revision>3</cp:revision>
  <dcterms:created xsi:type="dcterms:W3CDTF">2024-11-20T05:53:00Z</dcterms:created>
  <dcterms:modified xsi:type="dcterms:W3CDTF">2024-11-20T05:55:00Z</dcterms:modified>
</cp:coreProperties>
</file>